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5A" w:rsidRPr="0040685A" w:rsidRDefault="0040685A" w:rsidP="0040685A">
      <w:pPr>
        <w:jc w:val="center"/>
        <w:rPr>
          <w:rFonts w:ascii="Arial" w:hAnsi="Arial"/>
          <w:b/>
        </w:rPr>
      </w:pPr>
      <w:r w:rsidRPr="0040685A">
        <w:rPr>
          <w:rFonts w:ascii="Arial" w:hAnsi="Arial"/>
          <w:b/>
        </w:rPr>
        <w:t>LOGIC MODEL CHART YEAR 20__</w:t>
      </w:r>
    </w:p>
    <w:p w:rsidR="0040685A" w:rsidRPr="0040685A" w:rsidRDefault="0040685A" w:rsidP="0040685A">
      <w:pPr>
        <w:jc w:val="center"/>
        <w:rPr>
          <w:rFonts w:ascii="Arial" w:hAnsi="Arial"/>
          <w:b/>
        </w:rPr>
      </w:pPr>
      <w:r w:rsidRPr="0040685A">
        <w:rPr>
          <w:rFonts w:ascii="Arial" w:hAnsi="Arial"/>
          <w:b/>
        </w:rPr>
        <w:t>Organization:</w:t>
      </w:r>
    </w:p>
    <w:p w:rsidR="00D441C5" w:rsidRPr="00D441C5" w:rsidRDefault="0040685A" w:rsidP="00D441C5">
      <w:pPr>
        <w:jc w:val="center"/>
        <w:rPr>
          <w:rFonts w:ascii="Arial" w:hAnsi="Arial"/>
          <w:b/>
        </w:rPr>
      </w:pPr>
      <w:r w:rsidRPr="0040685A">
        <w:rPr>
          <w:rFonts w:ascii="Arial" w:hAnsi="Arial"/>
          <w:b/>
        </w:rPr>
        <w:t>Date:</w:t>
      </w:r>
    </w:p>
    <w:p w:rsidR="00D441C5" w:rsidRDefault="00D441C5" w:rsidP="0040685A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000090"/>
          <w:left w:val="single" w:sz="6" w:space="0" w:color="000090"/>
          <w:bottom w:val="single" w:sz="6" w:space="0" w:color="000090"/>
          <w:right w:val="single" w:sz="6" w:space="0" w:color="000090"/>
          <w:insideH w:val="single" w:sz="6" w:space="0" w:color="000090"/>
          <w:insideV w:val="single" w:sz="6" w:space="0" w:color="000090"/>
        </w:tblBorders>
        <w:tblLook w:val="00BF"/>
      </w:tblPr>
      <w:tblGrid>
        <w:gridCol w:w="2718"/>
        <w:gridCol w:w="2669"/>
        <w:gridCol w:w="2924"/>
        <w:gridCol w:w="2380"/>
        <w:gridCol w:w="2380"/>
      </w:tblGrid>
      <w:tr w:rsidR="005E4BB7" w:rsidRPr="00D441C5" w:rsidTr="00C23827">
        <w:tblPrEx>
          <w:tblCellMar>
            <w:top w:w="0" w:type="dxa"/>
            <w:bottom w:w="0" w:type="dxa"/>
          </w:tblCellMar>
        </w:tblPrEx>
        <w:trPr>
          <w:trHeight w:val="2118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solid" w:color="00009E" w:fill="FFFFFF"/>
          </w:tcPr>
          <w:p w:rsidR="005E4BB7" w:rsidRPr="00C23827" w:rsidRDefault="005E4BB7" w:rsidP="005E4BB7">
            <w:pPr>
              <w:rPr>
                <w:rFonts w:ascii="Arial" w:hAnsi="Arial"/>
                <w:b/>
                <w:color w:val="FFFFFF" w:themeColor="background1"/>
                <w:u w:val="single"/>
              </w:rPr>
            </w:pPr>
            <w:r w:rsidRPr="00C23827">
              <w:rPr>
                <w:rFonts w:ascii="Arial" w:hAnsi="Arial"/>
                <w:b/>
                <w:color w:val="FFFFFF" w:themeColor="background1"/>
                <w:u w:val="single"/>
              </w:rPr>
              <w:t>Activities/Outputs</w:t>
            </w:r>
          </w:p>
          <w:p w:rsidR="005E4BB7" w:rsidRPr="00D441C5" w:rsidRDefault="005E4BB7" w:rsidP="005E4BB7">
            <w:pPr>
              <w:rPr>
                <w:rFonts w:ascii="Arial" w:hAnsi="Arial"/>
                <w:b/>
                <w:i/>
                <w:color w:val="FFFFFF" w:themeColor="background1"/>
              </w:rPr>
            </w:pPr>
            <w:r w:rsidRPr="00D441C5">
              <w:rPr>
                <w:rFonts w:ascii="Arial" w:hAnsi="Arial"/>
                <w:color w:val="FFFFFF" w:themeColor="background1"/>
              </w:rPr>
              <w:t>Activities, services, events, products, etc.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solid" w:color="00009E" w:fill="FFFFFF"/>
          </w:tcPr>
          <w:p w:rsidR="005E4BB7" w:rsidRPr="005E4BB7" w:rsidRDefault="005E4BB7" w:rsidP="005E4BB7">
            <w:pPr>
              <w:rPr>
                <w:rFonts w:ascii="Arial" w:hAnsi="Arial"/>
                <w:b/>
                <w:color w:val="FFFFFF" w:themeColor="background1"/>
                <w:u w:val="single"/>
              </w:rPr>
            </w:pPr>
            <w:r w:rsidRPr="005E4BB7">
              <w:rPr>
                <w:rFonts w:ascii="Arial" w:hAnsi="Arial"/>
                <w:b/>
                <w:color w:val="FFFFFF" w:themeColor="background1"/>
                <w:u w:val="single"/>
              </w:rPr>
              <w:t>Assumptions</w:t>
            </w:r>
          </w:p>
          <w:p w:rsidR="005E4BB7" w:rsidRPr="00D441C5" w:rsidRDefault="005E4BB7" w:rsidP="00D441C5">
            <w:pPr>
              <w:rPr>
                <w:rFonts w:ascii="Arial" w:hAnsi="Arial"/>
                <w:b/>
                <w:i/>
                <w:color w:val="FFFFFF" w:themeColor="background1"/>
              </w:rPr>
            </w:pPr>
            <w:r w:rsidRPr="00D441C5">
              <w:rPr>
                <w:rFonts w:ascii="Arial" w:hAnsi="Arial"/>
                <w:color w:val="FFFFFF" w:themeColor="background1"/>
              </w:rPr>
              <w:t>The beliefs your org. holds about the program, people involved and context. The way you think it will work.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solid" w:color="00009E" w:fill="FFFFFF"/>
          </w:tcPr>
          <w:p w:rsidR="005E4BB7" w:rsidRPr="005E4BB7" w:rsidRDefault="005E4BB7" w:rsidP="005E4BB7">
            <w:pPr>
              <w:rPr>
                <w:rFonts w:ascii="Arial" w:hAnsi="Arial"/>
                <w:b/>
                <w:color w:val="FFFFFF" w:themeColor="background1"/>
                <w:u w:val="single"/>
              </w:rPr>
            </w:pPr>
            <w:r w:rsidRPr="005E4BB7">
              <w:rPr>
                <w:rFonts w:ascii="Arial" w:hAnsi="Arial"/>
                <w:b/>
                <w:color w:val="FFFFFF" w:themeColor="background1"/>
                <w:u w:val="single"/>
              </w:rPr>
              <w:t>Resources/Inputs</w:t>
            </w:r>
          </w:p>
          <w:p w:rsidR="005E4BB7" w:rsidRPr="005E4BB7" w:rsidRDefault="005E4BB7" w:rsidP="00D441C5">
            <w:pPr>
              <w:rPr>
                <w:rFonts w:ascii="Arial" w:hAnsi="Arial"/>
                <w:b/>
                <w:i/>
                <w:color w:val="FFFFFF" w:themeColor="background1"/>
              </w:rPr>
            </w:pPr>
            <w:r w:rsidRPr="005E4BB7">
              <w:rPr>
                <w:rFonts w:ascii="Arial" w:hAnsi="Arial"/>
                <w:color w:val="FFFFFF" w:themeColor="background1"/>
              </w:rPr>
              <w:t xml:space="preserve">Resources, contributions, program investments, </w:t>
            </w:r>
            <w:r w:rsidR="00C23827">
              <w:rPr>
                <w:rFonts w:ascii="Arial" w:hAnsi="Arial"/>
                <w:color w:val="FFFFFF" w:themeColor="background1"/>
              </w:rPr>
              <w:t xml:space="preserve">staff, individuals, </w:t>
            </w:r>
            <w:r w:rsidRPr="005E4BB7">
              <w:rPr>
                <w:rFonts w:ascii="Arial" w:hAnsi="Arial"/>
                <w:color w:val="FFFFFF" w:themeColor="background1"/>
              </w:rPr>
              <w:t>etc.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solid" w:color="00009E" w:fill="FFFFFF"/>
          </w:tcPr>
          <w:p w:rsidR="005E4BB7" w:rsidRPr="005E4BB7" w:rsidRDefault="005E4BB7" w:rsidP="005E4BB7">
            <w:pPr>
              <w:rPr>
                <w:rFonts w:ascii="Arial" w:hAnsi="Arial"/>
                <w:b/>
                <w:color w:val="FFFFFF" w:themeColor="background1"/>
                <w:u w:val="single"/>
              </w:rPr>
            </w:pPr>
            <w:r w:rsidRPr="005E4BB7">
              <w:rPr>
                <w:rFonts w:ascii="Arial" w:hAnsi="Arial"/>
                <w:b/>
                <w:color w:val="FFFFFF" w:themeColor="background1"/>
                <w:u w:val="single"/>
              </w:rPr>
              <w:t>Shorter Term Outcomes</w:t>
            </w:r>
          </w:p>
          <w:p w:rsidR="005E4BB7" w:rsidRPr="00D441C5" w:rsidRDefault="005E4BB7" w:rsidP="005E4BB7">
            <w:pPr>
              <w:rPr>
                <w:rFonts w:ascii="Arial" w:hAnsi="Arial"/>
                <w:b/>
                <w:i/>
                <w:color w:val="FFFFFF" w:themeColor="background1"/>
              </w:rPr>
            </w:pPr>
            <w:r w:rsidRPr="00D441C5">
              <w:rPr>
                <w:rFonts w:ascii="Arial" w:hAnsi="Arial"/>
                <w:color w:val="FFFFFF" w:themeColor="background1"/>
              </w:rPr>
              <w:t>What will define success for your organization?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solid" w:color="00009E" w:fill="FFFFFF"/>
          </w:tcPr>
          <w:p w:rsidR="005E4BB7" w:rsidRPr="005E4BB7" w:rsidRDefault="005E4BB7" w:rsidP="005E4BB7">
            <w:pPr>
              <w:rPr>
                <w:rFonts w:ascii="Arial" w:hAnsi="Arial"/>
                <w:color w:val="FFFFFF" w:themeColor="background1"/>
                <w:u w:val="single"/>
              </w:rPr>
            </w:pPr>
            <w:r w:rsidRPr="005E4BB7">
              <w:rPr>
                <w:rFonts w:ascii="Arial" w:hAnsi="Arial"/>
                <w:b/>
                <w:color w:val="FFFFFF" w:themeColor="background1"/>
                <w:u w:val="single"/>
              </w:rPr>
              <w:t xml:space="preserve">Longer Term </w:t>
            </w:r>
            <w:r w:rsidRPr="005E4BB7">
              <w:rPr>
                <w:rFonts w:ascii="Arial" w:hAnsi="Arial"/>
                <w:color w:val="FFFFFF" w:themeColor="background1"/>
                <w:u w:val="single"/>
              </w:rPr>
              <w:t>Outcomes</w:t>
            </w:r>
          </w:p>
          <w:p w:rsidR="005E4BB7" w:rsidRPr="00D441C5" w:rsidRDefault="005E4BB7" w:rsidP="005E4BB7">
            <w:pPr>
              <w:rPr>
                <w:rFonts w:ascii="Arial" w:hAnsi="Arial"/>
                <w:b/>
                <w:i/>
                <w:color w:val="FFFFFF" w:themeColor="background1"/>
              </w:rPr>
            </w:pPr>
            <w:r w:rsidRPr="00D441C5">
              <w:rPr>
                <w:rFonts w:ascii="Arial" w:hAnsi="Arial"/>
                <w:color w:val="FFFFFF" w:themeColor="background1"/>
              </w:rPr>
              <w:t>What will define success for your organization?</w:t>
            </w:r>
          </w:p>
        </w:tc>
      </w:tr>
      <w:tr w:rsidR="005E4BB7" w:rsidRPr="00D441C5" w:rsidTr="00C2382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718" w:type="dxa"/>
            <w:tcBorders>
              <w:top w:val="nil"/>
            </w:tcBorders>
            <w:shd w:val="pct15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  <w:tc>
          <w:tcPr>
            <w:tcW w:w="2669" w:type="dxa"/>
            <w:tcBorders>
              <w:top w:val="nil"/>
            </w:tcBorders>
            <w:shd w:val="pct15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  <w:tc>
          <w:tcPr>
            <w:tcW w:w="2924" w:type="dxa"/>
            <w:tcBorders>
              <w:top w:val="nil"/>
            </w:tcBorders>
            <w:shd w:val="pct15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  <w:tc>
          <w:tcPr>
            <w:tcW w:w="2380" w:type="dxa"/>
            <w:tcBorders>
              <w:top w:val="nil"/>
            </w:tcBorders>
            <w:shd w:val="pct15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  <w:tc>
          <w:tcPr>
            <w:tcW w:w="2380" w:type="dxa"/>
            <w:tcBorders>
              <w:top w:val="nil"/>
            </w:tcBorders>
            <w:shd w:val="pct15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</w:tr>
      <w:tr w:rsidR="005E4BB7" w:rsidRPr="00D441C5" w:rsidTr="00C2382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718" w:type="dxa"/>
            <w:tcBorders>
              <w:bottom w:val="single" w:sz="6" w:space="0" w:color="000090"/>
            </w:tcBorders>
            <w:shd w:val="clear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  <w:tc>
          <w:tcPr>
            <w:tcW w:w="2669" w:type="dxa"/>
            <w:tcBorders>
              <w:bottom w:val="single" w:sz="6" w:space="0" w:color="000090"/>
            </w:tcBorders>
            <w:shd w:val="clear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  <w:tc>
          <w:tcPr>
            <w:tcW w:w="2924" w:type="dxa"/>
            <w:tcBorders>
              <w:bottom w:val="single" w:sz="6" w:space="0" w:color="000090"/>
            </w:tcBorders>
            <w:shd w:val="clear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  <w:tc>
          <w:tcPr>
            <w:tcW w:w="2380" w:type="dxa"/>
            <w:tcBorders>
              <w:bottom w:val="single" w:sz="6" w:space="0" w:color="000090"/>
            </w:tcBorders>
            <w:shd w:val="clear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  <w:tc>
          <w:tcPr>
            <w:tcW w:w="2380" w:type="dxa"/>
            <w:tcBorders>
              <w:bottom w:val="single" w:sz="6" w:space="0" w:color="000090"/>
            </w:tcBorders>
            <w:shd w:val="clear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</w:tr>
      <w:tr w:rsidR="005E4BB7" w:rsidRPr="00D441C5" w:rsidTr="00C2382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718" w:type="dxa"/>
            <w:shd w:val="pct15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  <w:tc>
          <w:tcPr>
            <w:tcW w:w="2669" w:type="dxa"/>
            <w:shd w:val="pct15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  <w:tc>
          <w:tcPr>
            <w:tcW w:w="2924" w:type="dxa"/>
            <w:shd w:val="pct15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  <w:tc>
          <w:tcPr>
            <w:tcW w:w="2380" w:type="dxa"/>
            <w:shd w:val="pct15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  <w:tc>
          <w:tcPr>
            <w:tcW w:w="2380" w:type="dxa"/>
            <w:shd w:val="pct15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</w:tr>
      <w:tr w:rsidR="005E4BB7" w:rsidRPr="00D441C5" w:rsidTr="00C2382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718" w:type="dxa"/>
            <w:tcBorders>
              <w:bottom w:val="single" w:sz="6" w:space="0" w:color="000090"/>
            </w:tcBorders>
            <w:shd w:val="clear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  <w:tc>
          <w:tcPr>
            <w:tcW w:w="2669" w:type="dxa"/>
            <w:tcBorders>
              <w:bottom w:val="single" w:sz="6" w:space="0" w:color="000090"/>
            </w:tcBorders>
            <w:shd w:val="clear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  <w:tc>
          <w:tcPr>
            <w:tcW w:w="2924" w:type="dxa"/>
            <w:tcBorders>
              <w:bottom w:val="single" w:sz="6" w:space="0" w:color="000090"/>
            </w:tcBorders>
            <w:shd w:val="clear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  <w:tc>
          <w:tcPr>
            <w:tcW w:w="2380" w:type="dxa"/>
            <w:tcBorders>
              <w:bottom w:val="single" w:sz="6" w:space="0" w:color="000090"/>
            </w:tcBorders>
            <w:shd w:val="clear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  <w:tc>
          <w:tcPr>
            <w:tcW w:w="2380" w:type="dxa"/>
            <w:tcBorders>
              <w:bottom w:val="single" w:sz="6" w:space="0" w:color="000090"/>
            </w:tcBorders>
            <w:shd w:val="clear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</w:tr>
      <w:tr w:rsidR="005E4BB7" w:rsidRPr="00D441C5" w:rsidTr="00C2382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718" w:type="dxa"/>
            <w:shd w:val="pct15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  <w:tc>
          <w:tcPr>
            <w:tcW w:w="2669" w:type="dxa"/>
            <w:shd w:val="pct15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  <w:tc>
          <w:tcPr>
            <w:tcW w:w="2924" w:type="dxa"/>
            <w:shd w:val="pct15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  <w:tc>
          <w:tcPr>
            <w:tcW w:w="2380" w:type="dxa"/>
            <w:shd w:val="pct15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  <w:tc>
          <w:tcPr>
            <w:tcW w:w="2380" w:type="dxa"/>
            <w:shd w:val="pct15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</w:tr>
      <w:tr w:rsidR="005E4BB7" w:rsidRPr="00D441C5" w:rsidTr="00C2382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718" w:type="dxa"/>
            <w:tcBorders>
              <w:bottom w:val="single" w:sz="6" w:space="0" w:color="000090"/>
            </w:tcBorders>
            <w:shd w:val="clear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  <w:tc>
          <w:tcPr>
            <w:tcW w:w="2669" w:type="dxa"/>
            <w:tcBorders>
              <w:bottom w:val="single" w:sz="6" w:space="0" w:color="000090"/>
            </w:tcBorders>
            <w:shd w:val="clear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  <w:tc>
          <w:tcPr>
            <w:tcW w:w="2924" w:type="dxa"/>
            <w:tcBorders>
              <w:bottom w:val="single" w:sz="6" w:space="0" w:color="000090"/>
            </w:tcBorders>
            <w:shd w:val="clear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  <w:tc>
          <w:tcPr>
            <w:tcW w:w="2380" w:type="dxa"/>
            <w:tcBorders>
              <w:bottom w:val="single" w:sz="6" w:space="0" w:color="000090"/>
            </w:tcBorders>
            <w:shd w:val="clear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  <w:tc>
          <w:tcPr>
            <w:tcW w:w="2380" w:type="dxa"/>
            <w:tcBorders>
              <w:bottom w:val="single" w:sz="6" w:space="0" w:color="000090"/>
            </w:tcBorders>
            <w:shd w:val="clear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</w:tr>
      <w:tr w:rsidR="005E4BB7" w:rsidRPr="00D441C5" w:rsidTr="00C23827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2718" w:type="dxa"/>
            <w:shd w:val="pct15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  <w:tc>
          <w:tcPr>
            <w:tcW w:w="2669" w:type="dxa"/>
            <w:shd w:val="pct15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  <w:tc>
          <w:tcPr>
            <w:tcW w:w="2924" w:type="dxa"/>
            <w:shd w:val="pct15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  <w:tc>
          <w:tcPr>
            <w:tcW w:w="2380" w:type="dxa"/>
            <w:shd w:val="pct15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  <w:tc>
          <w:tcPr>
            <w:tcW w:w="2380" w:type="dxa"/>
            <w:shd w:val="pct15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</w:tr>
      <w:tr w:rsidR="005E4BB7" w:rsidRPr="00D441C5" w:rsidTr="00C2382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718" w:type="dxa"/>
            <w:shd w:val="clear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  <w:tc>
          <w:tcPr>
            <w:tcW w:w="2669" w:type="dxa"/>
            <w:shd w:val="clear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  <w:tc>
          <w:tcPr>
            <w:tcW w:w="2924" w:type="dxa"/>
            <w:shd w:val="clear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  <w:tc>
          <w:tcPr>
            <w:tcW w:w="2380" w:type="dxa"/>
            <w:shd w:val="clear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  <w:tc>
          <w:tcPr>
            <w:tcW w:w="2380" w:type="dxa"/>
            <w:shd w:val="clear" w:color="auto" w:fill="auto"/>
          </w:tcPr>
          <w:p w:rsidR="005E4BB7" w:rsidRPr="00D441C5" w:rsidRDefault="005E4BB7" w:rsidP="0040685A">
            <w:pPr>
              <w:rPr>
                <w:rFonts w:ascii="Arial" w:hAnsi="Arial"/>
              </w:rPr>
            </w:pPr>
          </w:p>
        </w:tc>
      </w:tr>
    </w:tbl>
    <w:p w:rsidR="00D441C5" w:rsidRDefault="00D441C5" w:rsidP="0040685A">
      <w:pPr>
        <w:rPr>
          <w:rFonts w:ascii="Arial" w:hAnsi="Arial"/>
        </w:rPr>
      </w:pPr>
    </w:p>
    <w:p w:rsidR="0040685A" w:rsidRPr="0040685A" w:rsidRDefault="0040685A" w:rsidP="0040685A">
      <w:pPr>
        <w:rPr>
          <w:rFonts w:ascii="Arial" w:hAnsi="Arial"/>
        </w:rPr>
      </w:pPr>
    </w:p>
    <w:p w:rsidR="0040685A" w:rsidRPr="00C23827" w:rsidRDefault="0040685A" w:rsidP="005E4BB7">
      <w:pPr>
        <w:rPr>
          <w:rFonts w:ascii="Arial" w:hAnsi="Arial"/>
          <w:b/>
          <w:u w:val="single"/>
        </w:rPr>
      </w:pPr>
      <w:r w:rsidRPr="0040685A">
        <w:rPr>
          <w:rFonts w:ascii="Arial" w:hAnsi="Arial"/>
          <w:color w:val="000000"/>
          <w:szCs w:val="19"/>
        </w:rPr>
        <w:t>*</w:t>
      </w:r>
      <w:r w:rsidR="005E4BB7">
        <w:rPr>
          <w:rFonts w:ascii="Arial" w:hAnsi="Arial"/>
          <w:color w:val="000000"/>
          <w:szCs w:val="19"/>
        </w:rPr>
        <w:t xml:space="preserve">Please complete for each </w:t>
      </w:r>
      <w:r w:rsidR="005E4BB7" w:rsidRPr="00C23827">
        <w:rPr>
          <w:rFonts w:ascii="Arial" w:hAnsi="Arial"/>
          <w:b/>
          <w:color w:val="000000"/>
          <w:szCs w:val="19"/>
          <w:u w:val="single"/>
        </w:rPr>
        <w:t>activity</w:t>
      </w:r>
      <w:r w:rsidR="005E4BB7">
        <w:rPr>
          <w:rFonts w:ascii="Arial" w:hAnsi="Arial"/>
          <w:color w:val="000000"/>
          <w:szCs w:val="19"/>
        </w:rPr>
        <w:t xml:space="preserve"> associated with the grant. T</w:t>
      </w:r>
      <w:r w:rsidRPr="0040685A">
        <w:rPr>
          <w:rFonts w:ascii="Arial" w:hAnsi="Arial"/>
          <w:color w:val="000000"/>
          <w:szCs w:val="19"/>
        </w:rPr>
        <w:t>here sho</w:t>
      </w:r>
      <w:r w:rsidR="005E4BB7">
        <w:rPr>
          <w:rFonts w:ascii="Arial" w:hAnsi="Arial"/>
          <w:color w:val="000000"/>
          <w:szCs w:val="19"/>
        </w:rPr>
        <w:t>uld be at least one output and one</w:t>
      </w:r>
      <w:r w:rsidRPr="0040685A">
        <w:rPr>
          <w:rFonts w:ascii="Arial" w:hAnsi="Arial"/>
          <w:color w:val="000000"/>
          <w:szCs w:val="19"/>
        </w:rPr>
        <w:t xml:space="preserve"> measurable outcome</w:t>
      </w:r>
      <w:r w:rsidR="005E4BB7">
        <w:rPr>
          <w:rFonts w:ascii="Arial" w:hAnsi="Arial"/>
          <w:color w:val="000000"/>
          <w:szCs w:val="19"/>
        </w:rPr>
        <w:t xml:space="preserve"> per activity</w:t>
      </w:r>
      <w:r w:rsidRPr="0040685A">
        <w:rPr>
          <w:rFonts w:ascii="Arial" w:hAnsi="Arial"/>
          <w:color w:val="000000"/>
          <w:szCs w:val="19"/>
        </w:rPr>
        <w:t xml:space="preserve">. The </w:t>
      </w:r>
      <w:r w:rsidR="00C23827">
        <w:rPr>
          <w:rFonts w:ascii="Arial" w:hAnsi="Arial"/>
          <w:b/>
          <w:u w:val="single"/>
        </w:rPr>
        <w:t>o</w:t>
      </w:r>
      <w:r w:rsidR="005E4BB7" w:rsidRPr="005E4BB7">
        <w:rPr>
          <w:rFonts w:ascii="Arial" w:hAnsi="Arial"/>
          <w:b/>
          <w:u w:val="single"/>
        </w:rPr>
        <w:t>utcomes</w:t>
      </w:r>
      <w:r w:rsidR="00C23827">
        <w:rPr>
          <w:rFonts w:ascii="Arial" w:hAnsi="Arial"/>
          <w:b/>
        </w:rPr>
        <w:t xml:space="preserve"> </w:t>
      </w:r>
      <w:r w:rsidR="00C23827">
        <w:rPr>
          <w:rFonts w:ascii="Arial" w:hAnsi="Arial"/>
        </w:rPr>
        <w:t>are the r</w:t>
      </w:r>
      <w:r w:rsidR="005E4BB7" w:rsidRPr="005E4BB7">
        <w:rPr>
          <w:rFonts w:ascii="Arial" w:hAnsi="Arial"/>
        </w:rPr>
        <w:t>esults or changes for individuals, groups, communities, organizations, communities, or systems</w:t>
      </w:r>
      <w:r w:rsidR="00C23827">
        <w:rPr>
          <w:rFonts w:ascii="Arial" w:hAnsi="Arial"/>
        </w:rPr>
        <w:t>.</w:t>
      </w:r>
    </w:p>
    <w:sectPr w:rsidR="0040685A" w:rsidRPr="00C23827" w:rsidSect="00D441C5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41C5"/>
    <w:rsid w:val="0040685A"/>
    <w:rsid w:val="005E4BB7"/>
    <w:rsid w:val="00C23827"/>
    <w:rsid w:val="00D441C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F56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EE31A7"/>
    <w:rPr>
      <w:rFonts w:ascii="Lucida Grande" w:hAnsi="Lucida Grande"/>
      <w:sz w:val="18"/>
      <w:szCs w:val="18"/>
    </w:rPr>
  </w:style>
  <w:style w:type="paragraph" w:styleId="NoteLevel1">
    <w:name w:val="Note Level 1"/>
    <w:basedOn w:val="Normal"/>
    <w:rsid w:val="00060DB7"/>
    <w:pPr>
      <w:keepNext/>
      <w:numPr>
        <w:numId w:val="1"/>
      </w:numPr>
      <w:outlineLvl w:val="0"/>
    </w:pPr>
    <w:rPr>
      <w:rFonts w:eastAsia="ＭＳ ゴシック"/>
    </w:rPr>
  </w:style>
  <w:style w:type="paragraph" w:styleId="NoteLevel2">
    <w:name w:val="Note Level 2"/>
    <w:basedOn w:val="Normal"/>
    <w:rsid w:val="00060DB7"/>
    <w:pPr>
      <w:keepNext/>
      <w:numPr>
        <w:ilvl w:val="1"/>
        <w:numId w:val="1"/>
      </w:numPr>
      <w:outlineLvl w:val="1"/>
    </w:pPr>
    <w:rPr>
      <w:rFonts w:eastAsia="ＭＳ ゴシック"/>
    </w:rPr>
  </w:style>
  <w:style w:type="paragraph" w:styleId="NoteLevel3">
    <w:name w:val="Note Level 3"/>
    <w:basedOn w:val="Normal"/>
    <w:rsid w:val="00060DB7"/>
    <w:pPr>
      <w:keepNext/>
      <w:numPr>
        <w:ilvl w:val="2"/>
        <w:numId w:val="1"/>
      </w:numPr>
      <w:outlineLvl w:val="2"/>
    </w:pPr>
    <w:rPr>
      <w:rFonts w:eastAsia="ＭＳ ゴシック"/>
    </w:rPr>
  </w:style>
  <w:style w:type="paragraph" w:styleId="NoteLevel4">
    <w:name w:val="Note Level 4"/>
    <w:basedOn w:val="Normal"/>
    <w:rsid w:val="00060DB7"/>
    <w:pPr>
      <w:keepNext/>
      <w:numPr>
        <w:ilvl w:val="3"/>
        <w:numId w:val="1"/>
      </w:numPr>
      <w:outlineLvl w:val="3"/>
    </w:pPr>
    <w:rPr>
      <w:rFonts w:eastAsia="ＭＳ ゴシック"/>
    </w:rPr>
  </w:style>
  <w:style w:type="paragraph" w:styleId="NoteLevel5">
    <w:name w:val="Note Level 5"/>
    <w:basedOn w:val="Normal"/>
    <w:rsid w:val="00060DB7"/>
    <w:pPr>
      <w:keepNext/>
      <w:numPr>
        <w:ilvl w:val="4"/>
        <w:numId w:val="1"/>
      </w:numPr>
      <w:outlineLvl w:val="4"/>
    </w:pPr>
    <w:rPr>
      <w:rFonts w:eastAsia="ＭＳ ゴシック"/>
    </w:rPr>
  </w:style>
  <w:style w:type="paragraph" w:styleId="NoteLevel6">
    <w:name w:val="Note Level 6"/>
    <w:basedOn w:val="Normal"/>
    <w:rsid w:val="00060DB7"/>
    <w:pPr>
      <w:keepNext/>
      <w:numPr>
        <w:ilvl w:val="5"/>
        <w:numId w:val="1"/>
      </w:numPr>
      <w:outlineLvl w:val="5"/>
    </w:pPr>
    <w:rPr>
      <w:rFonts w:eastAsia="ＭＳ ゴシック"/>
    </w:rPr>
  </w:style>
  <w:style w:type="paragraph" w:styleId="NoteLevel7">
    <w:name w:val="Note Level 7"/>
    <w:basedOn w:val="Normal"/>
    <w:rsid w:val="00060DB7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styleId="NoteLevel8">
    <w:name w:val="Note Level 8"/>
    <w:basedOn w:val="Normal"/>
    <w:rsid w:val="00060DB7"/>
    <w:pPr>
      <w:keepNext/>
      <w:numPr>
        <w:ilvl w:val="7"/>
        <w:numId w:val="1"/>
      </w:numPr>
      <w:outlineLvl w:val="7"/>
    </w:pPr>
    <w:rPr>
      <w:rFonts w:eastAsia="ＭＳ ゴシック"/>
    </w:rPr>
  </w:style>
  <w:style w:type="paragraph" w:styleId="NoteLevel9">
    <w:name w:val="Note Level 9"/>
    <w:basedOn w:val="Normal"/>
    <w:rsid w:val="00060DB7"/>
    <w:pPr>
      <w:keepNext/>
      <w:numPr>
        <w:ilvl w:val="8"/>
        <w:numId w:val="1"/>
      </w:numPr>
      <w:outlineLvl w:val="8"/>
    </w:pPr>
    <w:rPr>
      <w:rFonts w:eastAsia="ＭＳ ゴシック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9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</Words>
  <Characters>636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Alexandra Shabtai</cp:lastModifiedBy>
  <cp:revision>1</cp:revision>
  <dcterms:created xsi:type="dcterms:W3CDTF">2016-08-15T22:32:00Z</dcterms:created>
  <dcterms:modified xsi:type="dcterms:W3CDTF">2016-08-15T23:09:00Z</dcterms:modified>
</cp:coreProperties>
</file>